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color w:val="FF0000"/>
          <w:spacing w:val="80"/>
          <w:sz w:val="74"/>
          <w:szCs w:val="7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790575</wp:posOffset>
                </wp:positionV>
                <wp:extent cx="5559425" cy="0"/>
                <wp:effectExtent l="0" t="25400" r="3175" b="317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62.25pt;height:0pt;width:437.75pt;z-index:251659264;mso-width-relative:page;mso-height-relative:page;" filled="f" stroked="t" coordsize="21600,21600" o:gfxdata="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0LUCtkAAAAKAQAADwAA&#10;AAAAAAABACAAAAAiAAAAZHJzL2Rvd25yZXYueG1sUEsBAhQAFAAAAAgAh07iQBkL3KXcAQAAfAMA&#10;AA4AAAAAAAAAAQAgAAAAKAEAAGRycy9lMm9Eb2MueG1sUEsFBgAAAAAGAAYAWQEAAHYFAAAAAA=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小标宋_GBK"/>
          <w:color w:val="FF0000"/>
          <w:spacing w:val="80"/>
          <w:sz w:val="74"/>
          <w:szCs w:val="74"/>
        </w:rPr>
        <w:t>中共无锡市委宣传</w:t>
      </w:r>
      <w:r>
        <w:rPr>
          <w:rFonts w:eastAsia="方正小标宋_GBK"/>
          <w:color w:val="FF0000"/>
          <w:sz w:val="74"/>
          <w:szCs w:val="74"/>
        </w:rPr>
        <w:t>部</w:t>
      </w:r>
    </w:p>
    <w:p>
      <w:pPr>
        <w:spacing w:line="580" w:lineRule="exact"/>
        <w:rPr>
          <w:rFonts w:eastAsia="方正小标宋_GBK"/>
          <w:sz w:val="40"/>
        </w:rPr>
      </w:pPr>
    </w:p>
    <w:p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关于推选宣传无锡</w:t>
      </w:r>
      <w:r>
        <w:rPr>
          <w:rFonts w:eastAsia="方正小标宋简体"/>
          <w:sz w:val="44"/>
          <w:szCs w:val="44"/>
        </w:rPr>
        <w:t>“</w:t>
      </w:r>
      <w:r>
        <w:rPr>
          <w:rFonts w:hint="eastAsia" w:eastAsia="方正小标宋简体"/>
          <w:sz w:val="44"/>
          <w:szCs w:val="44"/>
        </w:rPr>
        <w:t>最美战‘疫’先锋</w:t>
      </w:r>
      <w:r>
        <w:rPr>
          <w:rFonts w:eastAsia="方正小标宋简体"/>
          <w:sz w:val="44"/>
          <w:szCs w:val="44"/>
        </w:rPr>
        <w:t>”</w:t>
      </w:r>
      <w:r>
        <w:rPr>
          <w:rFonts w:hint="eastAsia" w:eastAsia="方正小标宋简体"/>
          <w:sz w:val="44"/>
          <w:szCs w:val="44"/>
        </w:rPr>
        <w:t xml:space="preserve"> </w:t>
      </w:r>
    </w:p>
    <w:p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活动的通知</w:t>
      </w:r>
    </w:p>
    <w:p>
      <w:pPr>
        <w:spacing w:line="600" w:lineRule="exact"/>
        <w:rPr>
          <w:rFonts w:eastAsia="楷体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各市（县）区委宣传部、市各有关部门：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为深入贯彻习近平总书记关于坚决打赢疫情防控阻击战的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重要指示精神，全面落实中央、省委关于疫情防控的决策部署，连日来，在市委市政府的坚强领导下，全市上下万众一心、众志成城，决战决胜疫情防控阻击战。在搞好自身防控联控联治的同时，我市先后派出三支医疗队伍驰援湖北，彰显了“一方有难，八方支援”的革命情谊，涌现出了许多可歌可泣的感人故事和一大批战“疫”先进典型，发挥了典型引领和先进示范作用。为进一步发挥先进典型的引导力、感染力和影响力，激励全市党员干部和人民群众在打赢疫情防控阻击战中挺身而出，敢于担当，扎实工作，经研究决定，在全市开展推选宣传无锡“最美战‘疫’先锋”活动。现将有关事项通知如下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推选类别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无锡“最美战‘疫’先锋”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突出遴选在这次重大抗疫阻击战中涌现出的各类先进典型，</w:t>
      </w:r>
      <w:r>
        <w:rPr>
          <w:rFonts w:hint="eastAsia" w:eastAsia="仿宋_GB2312"/>
          <w:sz w:val="32"/>
          <w:szCs w:val="32"/>
        </w:rPr>
        <w:t>分五个类别：最美医护工作者、最美服务保障者、最美爱心人士、最美复工保工者、最美志愿者。</w:t>
      </w:r>
      <w:r>
        <w:rPr>
          <w:rFonts w:eastAsia="仿宋_GB2312"/>
          <w:sz w:val="32"/>
          <w:szCs w:val="32"/>
        </w:rPr>
        <w:t> 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40" w:lineRule="exac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推选标准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最美医护工作者：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在这次</w:t>
      </w:r>
      <w:r>
        <w:rPr>
          <w:rFonts w:hint="eastAsia" w:eastAsia="仿宋_GB2312"/>
          <w:sz w:val="32"/>
          <w:szCs w:val="32"/>
        </w:rPr>
        <w:t>疫情防控阻击战中，舍小家，为大家，义无反顾，冲锋在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驰援湖北和本市抗疫一线，</w:t>
      </w:r>
      <w:r>
        <w:rPr>
          <w:rFonts w:hint="eastAsia" w:eastAsia="仿宋_GB2312"/>
          <w:sz w:val="32"/>
          <w:szCs w:val="32"/>
        </w:rPr>
        <w:t>用生动实践诠释了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“敬佑生命、救死扶伤、甘于奉献、大爱无疆”的崇高精神的先进医护工作者。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最美服务保障者</w:t>
      </w:r>
      <w:r>
        <w:rPr>
          <w:rFonts w:hint="eastAsia" w:ascii="楷体_GB2312" w:hAnsi="Times New Roman" w:eastAsia="楷体_GB2312" w:cs="Times New Roman"/>
          <w:kern w:val="2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在这次</w:t>
      </w:r>
      <w:r>
        <w:rPr>
          <w:rFonts w:hint="eastAsia" w:eastAsia="仿宋_GB2312"/>
          <w:sz w:val="32"/>
          <w:szCs w:val="32"/>
        </w:rPr>
        <w:t>疫情防控阻击战中，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突出公安、城管、交通、卫健委、街道（乡镇）、社区（村）等重点条线单位，</w:t>
      </w:r>
      <w:r>
        <w:rPr>
          <w:rFonts w:hint="eastAsia" w:eastAsia="仿宋_GB2312"/>
          <w:sz w:val="32"/>
          <w:szCs w:val="32"/>
        </w:rPr>
        <w:t>坚守岗位，做好来锡人员隔离、卫生健康、社会治安、交通服务保障等工作中表现突出的先进人物。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最美爱心人士：</w:t>
      </w:r>
      <w:r>
        <w:rPr>
          <w:rFonts w:hint="eastAsia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这次</w:t>
      </w:r>
      <w:r>
        <w:rPr>
          <w:rFonts w:hint="eastAsia" w:eastAsia="仿宋_GB2312"/>
          <w:sz w:val="32"/>
          <w:szCs w:val="32"/>
        </w:rPr>
        <w:t>疫情防控阻击战中，发挥“携手慈善、与爱同行”精神，积极为疫区人民捐钱捐物、贡献力量，表现突出的社会爱心人士。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最美复工保工者：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在这次</w:t>
      </w:r>
      <w:r>
        <w:rPr>
          <w:rFonts w:hint="eastAsia" w:eastAsia="仿宋_GB2312"/>
          <w:sz w:val="32"/>
          <w:szCs w:val="32"/>
        </w:rPr>
        <w:t>疫情防控阻击战中，积极响应党和政府号召，主动作为，敢于担当，利用人才和技术优势，在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复工保工中，发挥了骨干和突击队作用的先进人物。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最美志愿者</w:t>
      </w:r>
      <w:r>
        <w:rPr>
          <w:rFonts w:hint="eastAsia" w:ascii="楷体_GB2312" w:hAnsi="Times New Roman" w:eastAsia="楷体_GB2312" w:cs="Times New Roman"/>
          <w:kern w:val="2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在这次</w:t>
      </w:r>
      <w:r>
        <w:rPr>
          <w:rFonts w:hint="eastAsia" w:eastAsia="仿宋_GB2312"/>
          <w:sz w:val="32"/>
          <w:szCs w:val="32"/>
        </w:rPr>
        <w:t>疫情防控阻击战中，大力发扬“奉献、友爱、互助、进步”志愿服务精神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，带头参加社会志愿服务活动，主动为政府分忧、为群众解难，堪称志愿服务“排头兵”的先进志愿者。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三、推选时间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自即日起到“疫情”结束的15天期限内，动态报送，即有即报，</w:t>
      </w:r>
      <w:r>
        <w:rPr>
          <w:rFonts w:hint="eastAsia" w:eastAsia="仿宋_GB2312"/>
          <w:sz w:val="32"/>
          <w:szCs w:val="32"/>
        </w:rPr>
        <w:t>择优推出各类无锡“最美战‘疫’先锋”。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四、媒体宣传</w:t>
      </w:r>
    </w:p>
    <w:p>
      <w:pPr>
        <w:snapToGrid w:val="0"/>
        <w:spacing w:line="540" w:lineRule="exact"/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业集团：《无锡日报》在要闻版开设专栏：战“疫”先锋或战“疫”群英谱；每周刊发2—3次，以人物通讯、特写等方式，每篇稿件在1500字以内，可配图。《无锡观察》在首页开设专栏：“疫”线“情”报、“疫”线战报，报道一线典型人物</w:t>
      </w:r>
      <w:r>
        <w:rPr>
          <w:rFonts w:eastAsia="仿宋_GB2312"/>
          <w:sz w:val="32"/>
          <w:szCs w:val="32"/>
        </w:rPr>
        <w:t>的感人故事</w:t>
      </w:r>
      <w:r>
        <w:rPr>
          <w:rFonts w:hint="eastAsia" w:eastAsia="仿宋_GB2312"/>
          <w:sz w:val="32"/>
          <w:szCs w:val="32"/>
        </w:rPr>
        <w:t>；每周刊发2—3次，每篇稿件在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00字左右图文。先进典型名单均由市委宣传部推荐，报业集团派出精干采访力量进行采写并配图片、短视频等，在重要版面刊发的同时，制作新媒体产品。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广电集团：</w:t>
      </w:r>
      <w:r>
        <w:rPr>
          <w:rFonts w:hint="eastAsia" w:ascii="仿宋_GB2312" w:eastAsia="仿宋_GB2312"/>
          <w:sz w:val="32"/>
          <w:szCs w:val="32"/>
        </w:rPr>
        <w:t>将无锡</w:t>
      </w:r>
      <w:r>
        <w:rPr>
          <w:rFonts w:hint="eastAsia" w:eastAsia="仿宋_GB2312"/>
          <w:sz w:val="32"/>
          <w:szCs w:val="32"/>
        </w:rPr>
        <w:t>“最美战‘疫’先锋”</w:t>
      </w:r>
      <w:r>
        <w:rPr>
          <w:rFonts w:hint="eastAsia" w:ascii="仿宋_GB2312" w:eastAsia="仿宋_GB2312"/>
          <w:sz w:val="32"/>
          <w:szCs w:val="32"/>
        </w:rPr>
        <w:t>宣传纳入“众志成城 严防严控”专栏中，在播出时打上角标或进行呼号。新闻频率、新闻综合频道《无锡新闻》、《无锡早（晚）高峰》栏目和新媒体《无锡博报》为主要播出平台，《第一看点》、《今晚60分》、《无锡新视评》、《104早新闻》、《1069直播无锡》、《阿福聊斋》《智慧无锡》等栏目积极参与，新媒体中心《智慧无锡》APP予以集纳。题材选择均以市委宣传部提供的新闻线索为基础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四、几点要求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1、领导重视，精心组织。</w:t>
      </w:r>
      <w:r>
        <w:rPr>
          <w:rFonts w:hint="eastAsia" w:eastAsia="仿宋_GB2312"/>
          <w:sz w:val="32"/>
          <w:szCs w:val="32"/>
        </w:rPr>
        <w:t>“最美战‘疫’先锋”系列推出和宣传是我市今年宣传思想文化工作中的一件大事。各级领导要高度重视，精心组织，抽调专门力量，进行深入细致采访和挖掘，确保人物选得准、树得正、叫得响，真正以硬核实力，赢得广大群众的满意和支持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2、责任到人，确保实效。</w:t>
      </w:r>
      <w:r>
        <w:rPr>
          <w:rFonts w:hint="eastAsia" w:eastAsia="仿宋_GB2312"/>
          <w:sz w:val="32"/>
          <w:szCs w:val="32"/>
        </w:rPr>
        <w:t>各单位接到通知后，迅速行动起来，除选派专人整理收集外，要搞好宣传发动，好中选优，同时严格把关，确保事迹真实过硬，上报数量不限。各市（县）区除推选无锡“最美战‘疫’先锋”外，可自行组织本级抗疫典型的专题发布宣传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3、行文规范，及时推送。</w:t>
      </w:r>
      <w:r>
        <w:rPr>
          <w:rFonts w:hint="eastAsia" w:eastAsia="仿宋_GB2312"/>
          <w:sz w:val="32"/>
          <w:szCs w:val="32"/>
        </w:rPr>
        <w:t>各单位要按规范格式要求，认真填写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最美战‘疫’先锋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先进典型推荐表（见附件），经主管部门同意并加盖公章后，将推荐表、2</w:t>
      </w:r>
      <w:r>
        <w:rPr>
          <w:rFonts w:eastAsia="仿宋_GB2312"/>
          <w:sz w:val="32"/>
          <w:szCs w:val="32"/>
        </w:rPr>
        <w:t>000</w:t>
      </w:r>
      <w:r>
        <w:rPr>
          <w:rFonts w:hint="eastAsia" w:eastAsia="仿宋_GB2312"/>
          <w:sz w:val="32"/>
          <w:szCs w:val="32"/>
        </w:rPr>
        <w:t>字左右事迹材料和电子版高清生活或工作照片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-2张，统一上报市委宣传部宣传处。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联系人：彭伟，电话：</w:t>
      </w:r>
      <w:r>
        <w:rPr>
          <w:rFonts w:eastAsia="仿宋_GB2312"/>
          <w:sz w:val="32"/>
          <w:szCs w:val="32"/>
        </w:rPr>
        <w:t>81820965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18020500908</w:t>
      </w:r>
      <w:r>
        <w:rPr>
          <w:rFonts w:hint="eastAsia" w:eastAsia="仿宋_GB2312"/>
          <w:sz w:val="32"/>
          <w:szCs w:val="32"/>
        </w:rPr>
        <w:t>，</w:t>
      </w:r>
      <w:r>
        <w:fldChar w:fldCharType="begin"/>
      </w:r>
      <w:r>
        <w:instrText xml:space="preserve"> HYPERLINK "mailto:电子邮箱xc2725350@163.com" </w:instrText>
      </w:r>
      <w:r>
        <w:fldChar w:fldCharType="separate"/>
      </w:r>
      <w:r>
        <w:rPr>
          <w:rStyle w:val="7"/>
          <w:rFonts w:hint="eastAsia" w:eastAsia="仿宋_GB2312"/>
          <w:sz w:val="32"/>
          <w:szCs w:val="32"/>
        </w:rPr>
        <w:t>电子邮箱</w:t>
      </w:r>
      <w:r>
        <w:rPr>
          <w:rStyle w:val="7"/>
          <w:rFonts w:eastAsia="仿宋_GB2312"/>
          <w:sz w:val="32"/>
          <w:szCs w:val="32"/>
        </w:rPr>
        <w:t>xc2725350@163.com</w:t>
      </w:r>
      <w:r>
        <w:rPr>
          <w:rStyle w:val="7"/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，日常工作请关注宣传之友群（群号：</w:t>
      </w:r>
      <w:r>
        <w:rPr>
          <w:rFonts w:eastAsia="仿宋_GB2312"/>
          <w:sz w:val="32"/>
          <w:szCs w:val="32"/>
        </w:rPr>
        <w:t>167794651</w:t>
      </w:r>
      <w:r>
        <w:rPr>
          <w:rFonts w:hint="eastAsia" w:eastAsia="仿宋_GB2312"/>
          <w:sz w:val="32"/>
          <w:szCs w:val="32"/>
        </w:rPr>
        <w:t>）群信息。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年无锡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最美战‘疫’先锋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先进典型推荐表</w:t>
      </w:r>
    </w:p>
    <w:p>
      <w:pPr>
        <w:spacing w:line="540" w:lineRule="exact"/>
        <w:ind w:right="64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</w:t>
      </w:r>
    </w:p>
    <w:p>
      <w:pPr>
        <w:spacing w:line="540" w:lineRule="exact"/>
        <w:ind w:right="640"/>
        <w:jc w:val="center"/>
        <w:rPr>
          <w:rFonts w:eastAsia="仿宋_GB2312"/>
          <w:sz w:val="32"/>
          <w:szCs w:val="32"/>
        </w:rPr>
      </w:pPr>
    </w:p>
    <w:p>
      <w:pPr>
        <w:spacing w:line="540" w:lineRule="exact"/>
        <w:ind w:right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hint="eastAsia" w:eastAsia="仿宋_GB2312"/>
          <w:sz w:val="32"/>
          <w:szCs w:val="32"/>
        </w:rPr>
        <w:t>中共无锡市委宣传部</w:t>
      </w:r>
    </w:p>
    <w:p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20</w:t>
      </w:r>
      <w:r>
        <w:rPr>
          <w:rFonts w:hint="eastAsia" w:eastAsia="仿宋_GB2312"/>
          <w:sz w:val="32"/>
          <w:szCs w:val="32"/>
        </w:rPr>
        <w:t>20年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日</w:t>
      </w:r>
    </w:p>
    <w:p>
      <w:pPr>
        <w:widowControl/>
        <w:jc w:val="left"/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2098" w:right="1531" w:bottom="1985" w:left="1531" w:header="851" w:footer="1588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2020</w:t>
      </w:r>
      <w:r>
        <w:rPr>
          <w:rFonts w:hint="eastAsia" w:eastAsia="方正小标宋_GBK"/>
          <w:sz w:val="36"/>
          <w:szCs w:val="36"/>
        </w:rPr>
        <w:t>年无锡</w:t>
      </w:r>
      <w:r>
        <w:rPr>
          <w:rFonts w:eastAsia="方正小标宋_GBK"/>
          <w:sz w:val="36"/>
          <w:szCs w:val="36"/>
        </w:rPr>
        <w:t>“</w:t>
      </w:r>
      <w:r>
        <w:rPr>
          <w:rFonts w:hint="eastAsia" w:eastAsia="方正小标宋_GBK"/>
          <w:sz w:val="36"/>
          <w:szCs w:val="36"/>
        </w:rPr>
        <w:t>最美战‘疫’先锋</w:t>
      </w:r>
      <w:r>
        <w:rPr>
          <w:rFonts w:eastAsia="方正小标宋_GBK"/>
          <w:sz w:val="36"/>
          <w:szCs w:val="36"/>
        </w:rPr>
        <w:t>”</w:t>
      </w:r>
      <w:r>
        <w:rPr>
          <w:rFonts w:hint="eastAsia" w:eastAsia="方正小标宋_GBK"/>
          <w:sz w:val="36"/>
          <w:szCs w:val="36"/>
        </w:rPr>
        <w:t>先进典型推荐表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74"/>
        <w:gridCol w:w="2146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出生日期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性别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职务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政治面貌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工作单位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个人电话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推荐单位电话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报送类型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先进事迹简介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  <w:p>
            <w:pPr>
              <w:spacing w:line="600" w:lineRule="exact"/>
              <w:rPr>
                <w:sz w:val="30"/>
              </w:rPr>
            </w:pPr>
            <w:r>
              <w:rPr>
                <w:sz w:val="30"/>
              </w:rPr>
              <w:t>500</w:t>
            </w:r>
            <w:r>
              <w:rPr>
                <w:rFonts w:hint="eastAsia"/>
                <w:sz w:val="30"/>
              </w:rPr>
              <w:t>字简介</w:t>
            </w:r>
          </w:p>
          <w:p>
            <w:pPr>
              <w:spacing w:line="60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（首段个人简历，次段简要事迹，末段所获荣誉）</w:t>
            </w:r>
          </w:p>
          <w:p>
            <w:pPr>
              <w:spacing w:line="600" w:lineRule="exact"/>
              <w:rPr>
                <w:sz w:val="30"/>
              </w:rPr>
            </w:pPr>
          </w:p>
          <w:p>
            <w:pPr>
              <w:spacing w:line="600" w:lineRule="exact"/>
              <w:rPr>
                <w:sz w:val="30"/>
              </w:rPr>
            </w:pPr>
          </w:p>
          <w:p>
            <w:pPr>
              <w:spacing w:line="600" w:lineRule="exact"/>
              <w:ind w:firstLine="4200" w:firstLineChars="1400"/>
              <w:rPr>
                <w:sz w:val="30"/>
              </w:rPr>
            </w:pPr>
            <w:r>
              <w:rPr>
                <w:rFonts w:hint="eastAsia"/>
                <w:sz w:val="3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推荐部门</w:t>
            </w:r>
          </w:p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意见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  <w:p>
            <w:pPr>
              <w:spacing w:line="600" w:lineRule="exact"/>
              <w:ind w:firstLine="3900" w:firstLineChars="1300"/>
              <w:rPr>
                <w:sz w:val="30"/>
              </w:rPr>
            </w:pPr>
            <w:r>
              <w:rPr>
                <w:rFonts w:hint="eastAsia"/>
                <w:sz w:val="30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主管单位</w:t>
            </w:r>
          </w:p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意见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  <w:p>
            <w:pPr>
              <w:spacing w:line="600" w:lineRule="exact"/>
              <w:ind w:firstLine="3900" w:firstLineChars="1300"/>
              <w:rPr>
                <w:sz w:val="30"/>
              </w:rPr>
            </w:pPr>
            <w:r>
              <w:rPr>
                <w:rFonts w:hint="eastAsia"/>
                <w:sz w:val="30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市委宣传部</w:t>
            </w:r>
          </w:p>
          <w:p>
            <w:pPr>
              <w:spacing w:line="60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意见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30"/>
              </w:rPr>
            </w:pPr>
          </w:p>
          <w:p>
            <w:pPr>
              <w:wordWrap w:val="0"/>
              <w:spacing w:line="600" w:lineRule="exact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  月  日（盖章）</w:t>
            </w:r>
          </w:p>
        </w:tc>
      </w:tr>
    </w:tbl>
    <w:p>
      <w:pPr>
        <w:spacing w:line="600" w:lineRule="exact"/>
        <w:rPr>
          <w:rFonts w:eastAsia="楷体"/>
          <w:sz w:val="30"/>
        </w:rPr>
      </w:pPr>
      <w:r>
        <w:rPr>
          <w:rFonts w:hint="eastAsia" w:eastAsia="楷体"/>
          <w:sz w:val="30"/>
        </w:rPr>
        <w:t>（备注：需另附2</w:t>
      </w:r>
      <w:r>
        <w:rPr>
          <w:rFonts w:eastAsia="楷体"/>
          <w:sz w:val="30"/>
        </w:rPr>
        <w:t>000</w:t>
      </w:r>
      <w:r>
        <w:rPr>
          <w:rFonts w:hint="eastAsia" w:eastAsia="楷体"/>
          <w:sz w:val="30"/>
        </w:rPr>
        <w:t>字左右材料，材料报</w:t>
      </w:r>
      <w:r>
        <w:rPr>
          <w:rFonts w:eastAsia="楷体"/>
          <w:sz w:val="30"/>
        </w:rPr>
        <w:t>xc2725350@163.com</w:t>
      </w:r>
      <w:r>
        <w:rPr>
          <w:rFonts w:hint="eastAsia" w:eastAsia="楷体"/>
          <w:sz w:val="30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951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9F7"/>
    <w:multiLevelType w:val="multilevel"/>
    <w:tmpl w:val="3D3259F7"/>
    <w:lvl w:ilvl="0" w:tentative="0">
      <w:start w:val="1"/>
      <w:numFmt w:val="japaneseCounting"/>
      <w:lvlText w:val="%1、"/>
      <w:lvlJc w:val="left"/>
      <w:pPr>
        <w:ind w:left="1360" w:hanging="7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0"/>
    <w:rsid w:val="00081962"/>
    <w:rsid w:val="000E090E"/>
    <w:rsid w:val="000F4466"/>
    <w:rsid w:val="00133770"/>
    <w:rsid w:val="00142182"/>
    <w:rsid w:val="001B27E9"/>
    <w:rsid w:val="001B63E1"/>
    <w:rsid w:val="001F4E5F"/>
    <w:rsid w:val="0024347B"/>
    <w:rsid w:val="002443EB"/>
    <w:rsid w:val="002A23F6"/>
    <w:rsid w:val="002C4D22"/>
    <w:rsid w:val="00335555"/>
    <w:rsid w:val="00366060"/>
    <w:rsid w:val="003A5A42"/>
    <w:rsid w:val="003E2D32"/>
    <w:rsid w:val="003F7162"/>
    <w:rsid w:val="00466036"/>
    <w:rsid w:val="004800B2"/>
    <w:rsid w:val="004849B6"/>
    <w:rsid w:val="004A51A9"/>
    <w:rsid w:val="00554973"/>
    <w:rsid w:val="00563171"/>
    <w:rsid w:val="005C1A9D"/>
    <w:rsid w:val="005C6875"/>
    <w:rsid w:val="0066249C"/>
    <w:rsid w:val="00675A3C"/>
    <w:rsid w:val="006C0D32"/>
    <w:rsid w:val="006E0C45"/>
    <w:rsid w:val="007B455E"/>
    <w:rsid w:val="007F229A"/>
    <w:rsid w:val="00845972"/>
    <w:rsid w:val="008520B1"/>
    <w:rsid w:val="00853DA1"/>
    <w:rsid w:val="00855C7A"/>
    <w:rsid w:val="00860060"/>
    <w:rsid w:val="008E08AA"/>
    <w:rsid w:val="00944CD5"/>
    <w:rsid w:val="00962538"/>
    <w:rsid w:val="0097759B"/>
    <w:rsid w:val="009A4EC7"/>
    <w:rsid w:val="009C7F89"/>
    <w:rsid w:val="00A15BE7"/>
    <w:rsid w:val="00A56F77"/>
    <w:rsid w:val="00B02391"/>
    <w:rsid w:val="00B86BEA"/>
    <w:rsid w:val="00C0495F"/>
    <w:rsid w:val="00C30F38"/>
    <w:rsid w:val="00C51A2C"/>
    <w:rsid w:val="00C94F20"/>
    <w:rsid w:val="00CC0129"/>
    <w:rsid w:val="00D1694F"/>
    <w:rsid w:val="00D5092B"/>
    <w:rsid w:val="00E30985"/>
    <w:rsid w:val="00E71391"/>
    <w:rsid w:val="00EB2AFF"/>
    <w:rsid w:val="00F408CC"/>
    <w:rsid w:val="00F53C6F"/>
    <w:rsid w:val="00F76850"/>
    <w:rsid w:val="00FC770B"/>
    <w:rsid w:val="00FE7301"/>
    <w:rsid w:val="00FF5FCE"/>
    <w:rsid w:val="27663524"/>
    <w:rsid w:val="3BD572DB"/>
    <w:rsid w:val="49344E0A"/>
    <w:rsid w:val="7A523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328</Words>
  <Characters>1871</Characters>
  <Lines>15</Lines>
  <Paragraphs>4</Paragraphs>
  <TotalTime>80</TotalTime>
  <ScaleCrop>false</ScaleCrop>
  <LinksUpToDate>false</LinksUpToDate>
  <CharactersWithSpaces>2195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2020-02-13T05:44:00Z</dcterms:created>
  <dc:creator>USER-</dc:creator>
  <cp:lastModifiedBy>lenovo</cp:lastModifiedBy>
  <cp:lastPrinted>2020-02-20T01:14:00Z</cp:lastPrinted>
  <dcterms:modified xsi:type="dcterms:W3CDTF">2020-02-24T02:12:49Z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